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left w:val="single" w:color="CECECE" w:sz="4" w:space="0"/>
          <w:bottom w:val="single" w:color="CECECE" w:sz="4" w:space="3"/>
          <w:right w:val="single" w:color="CECECE" w:sz="4" w:space="3"/>
        </w:pBdr>
        <w:shd w:val="clear" w:color="auto" w:fill="FFFFFF"/>
        <w:wordWrap w:val="0"/>
        <w:spacing w:line="300" w:lineRule="atLeast"/>
        <w:ind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2：</w:t>
      </w:r>
    </w:p>
    <w:p>
      <w:pPr>
        <w:spacing w:line="320" w:lineRule="exact"/>
        <w:jc w:val="center"/>
        <w:rPr>
          <w:rFonts w:hint="eastAsia" w:ascii="华文行楷" w:eastAsia="华文行楷"/>
          <w:sz w:val="44"/>
          <w:szCs w:val="44"/>
        </w:rPr>
      </w:pPr>
      <w:r>
        <w:rPr>
          <w:rFonts w:hint="eastAsia" w:ascii="华文行楷" w:eastAsia="华文行楷"/>
          <w:sz w:val="44"/>
          <w:szCs w:val="44"/>
        </w:rPr>
        <w:t xml:space="preserve">                     </w:t>
      </w:r>
    </w:p>
    <w:p>
      <w:pPr>
        <w:spacing w:line="320" w:lineRule="exact"/>
        <w:jc w:val="center"/>
        <w:rPr>
          <w:rFonts w:hint="eastAsia" w:ascii="宋体"/>
          <w:sz w:val="32"/>
          <w:szCs w:val="44"/>
        </w:rPr>
      </w:pPr>
      <w:r>
        <w:rPr>
          <w:rFonts w:ascii="华文行楷" w:eastAsia="华文行楷"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-5080</wp:posOffset>
                </wp:positionV>
                <wp:extent cx="1028700" cy="198120"/>
                <wp:effectExtent l="4445" t="4445" r="14605" b="698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4pt;margin-top:-0.4pt;height:15.6pt;width:81pt;z-index:251658240;mso-width-relative:page;mso-height-relative:page;" fillcolor="#FFFFFF" filled="t" stroked="t" coordsize="21600,21600" o:gfxdata="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hpxT/WAAAACAEAAA8AAAAAAAAAAQAgAAAAIgAAAGRycy9kb3ducmV2LnhtbFBLAQIU&#10;ABQAAAAIAIdO4kA3pDZo9QEAAPYDAAAOAAAAAAAAAAEAIAAAACUBAABkcnMvZTJvRG9jLnhtbFBL&#10;BQYAAAAABgAGAFkBAACM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华文行楷" w:eastAsia="华文行楷"/>
          <w:sz w:val="44"/>
          <w:szCs w:val="44"/>
        </w:rPr>
        <w:t xml:space="preserve">                  </w:t>
      </w:r>
      <w:r>
        <w:rPr>
          <w:rFonts w:hint="eastAsia" w:ascii="宋体"/>
          <w:sz w:val="28"/>
          <w:szCs w:val="44"/>
        </w:rPr>
        <w:t>编号</w:t>
      </w:r>
      <w:r>
        <w:rPr>
          <w:rFonts w:hint="eastAsia" w:ascii="宋体"/>
          <w:sz w:val="32"/>
          <w:szCs w:val="44"/>
        </w:rPr>
        <w:t xml:space="preserve">: </w:t>
      </w:r>
    </w:p>
    <w:p>
      <w:pPr>
        <w:spacing w:line="240" w:lineRule="exact"/>
        <w:rPr>
          <w:rFonts w:hint="eastAsia" w:ascii="华文行楷" w:eastAsia="华文行楷"/>
          <w:sz w:val="44"/>
          <w:szCs w:val="44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安康学院学生勤工助学</w:t>
      </w:r>
    </w:p>
    <w:bookmarkEnd w:id="0"/>
    <w:p>
      <w:pPr>
        <w:jc w:val="center"/>
        <w:rPr>
          <w:rFonts w:hint="eastAsia" w:ascii="华文行楷" w:eastAsia="华文行楷"/>
          <w:b/>
          <w:bCs/>
          <w:sz w:val="36"/>
          <w:szCs w:val="36"/>
        </w:rPr>
      </w:pPr>
      <w:r>
        <w:rPr>
          <w:rFonts w:hint="eastAsia" w:ascii="华文行楷" w:eastAsia="华文行楷"/>
          <w:b/>
          <w:bCs/>
          <w:sz w:val="36"/>
          <w:szCs w:val="36"/>
        </w:rPr>
        <w:t>临时岗位申请表</w:t>
      </w:r>
    </w:p>
    <w:tbl>
      <w:tblPr>
        <w:tblStyle w:val="3"/>
        <w:tblpPr w:leftFromText="180" w:rightFromText="180" w:vertAnchor="text" w:horzAnchor="margin" w:tblpY="158"/>
        <w:tblW w:w="8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041"/>
        <w:gridCol w:w="995"/>
        <w:gridCol w:w="1715"/>
        <w:gridCol w:w="72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用工单位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岗位职责</w:t>
            </w:r>
          </w:p>
        </w:tc>
        <w:tc>
          <w:tcPr>
            <w:tcW w:w="703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工作时间</w:t>
            </w:r>
          </w:p>
        </w:tc>
        <w:tc>
          <w:tcPr>
            <w:tcW w:w="703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人员要求</w:t>
            </w:r>
          </w:p>
        </w:tc>
        <w:tc>
          <w:tcPr>
            <w:tcW w:w="703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用工单位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03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　　　　　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　　　　　　　　　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　　　　　　　　　签字（盖章）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学生资助管理中心意见</w:t>
            </w:r>
          </w:p>
        </w:tc>
        <w:tc>
          <w:tcPr>
            <w:tcW w:w="703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　　　　　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　　　　　　　　　　签字（盖章）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8218" w:type="dxa"/>
            <w:gridSpan w:val="6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注：1、此表为一式两份，经审批后用工单位保留一份，中心保留一份。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2、用工单位所申请的岗位须由学生资助管理中心核查审批后方可申效。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3、填写时请保证每张表一个岗位。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4、此表加盖用工单位公章后有效</w:t>
      </w:r>
    </w:p>
    <w:p>
      <w:pPr>
        <w:ind w:firstLine="5400"/>
        <w:rPr>
          <w:rFonts w:hint="eastAsia"/>
        </w:rPr>
      </w:pPr>
      <w:r>
        <w:rPr>
          <w:rFonts w:hint="eastAsia"/>
        </w:rPr>
        <w:t>学生工作部（处）</w:t>
      </w:r>
    </w:p>
    <w:p>
      <w:pPr>
        <w:ind w:firstLine="5760"/>
        <w:rPr>
          <w:rFonts w:hint="eastAsia"/>
        </w:rPr>
      </w:pPr>
      <w:r>
        <w:rPr>
          <w:rFonts w:hint="eastAsia"/>
        </w:rPr>
        <w:t>年　月　日</w:t>
      </w:r>
    </w:p>
    <w:p>
      <w:pPr>
        <w:spacing w:before="312" w:beforeLines="100" w:after="156" w:afterLines="50"/>
        <w:jc w:val="left"/>
        <w:rPr>
          <w:rFonts w:hint="eastAsia"/>
          <w:lang w:eastAsia="zh-CN"/>
        </w:rPr>
      </w:pPr>
    </w:p>
    <w:p>
      <w:pPr>
        <w:spacing w:before="312" w:beforeLines="100" w:after="156" w:afterLines="50"/>
        <w:jc w:val="left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FE"/>
    <w:rsid w:val="00A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2017-09-25T07:49:00Z</dcterms:created>
  <dc:creator>Administrator</dc:creator>
  <cp:lastModifiedBy>Administrator</cp:lastModifiedBy>
  <dcterms:modified xsi:type="dcterms:W3CDTF">2017-09-25T07:50:30Z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